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648D4B" w14:textId="77777777" w:rsidR="002E3849" w:rsidRDefault="002E3849" w:rsidP="002E3849">
      <w:pPr>
        <w:keepNext/>
        <w:spacing w:before="0" w:after="0" w:line="240" w:lineRule="auto"/>
        <w:rPr>
          <w:rFonts w:ascii="Calibri" w:eastAsia="Times New Roman" w:hAnsi="Calibri" w:cs="Arial"/>
          <w:bCs/>
          <w:i/>
          <w:iCs/>
          <w:sz w:val="22"/>
          <w:szCs w:val="22"/>
        </w:rPr>
      </w:pPr>
      <w:bookmarkStart w:id="0" w:name="_GoBack"/>
      <w:r w:rsidRPr="00F90F03">
        <w:rPr>
          <w:rFonts w:ascii="Calibri" w:eastAsia="Times New Roman" w:hAnsi="Calibri" w:cs="Arial"/>
          <w:b/>
          <w:bCs/>
          <w:i/>
          <w:iCs/>
          <w:sz w:val="22"/>
          <w:szCs w:val="22"/>
        </w:rPr>
        <w:t>Example #</w:t>
      </w:r>
      <w:r>
        <w:rPr>
          <w:rFonts w:ascii="Calibri" w:eastAsia="Times New Roman" w:hAnsi="Calibri" w:cs="Arial"/>
          <w:b/>
          <w:bCs/>
          <w:i/>
          <w:iCs/>
          <w:sz w:val="22"/>
          <w:szCs w:val="22"/>
        </w:rPr>
        <w:t>3</w:t>
      </w:r>
      <w:r w:rsidRPr="002F4018">
        <w:t xml:space="preserve"> </w:t>
      </w:r>
      <w:r w:rsidRPr="002F4018">
        <w:rPr>
          <w:rFonts w:ascii="Calibri" w:eastAsia="Times New Roman" w:hAnsi="Calibri" w:cs="Arial"/>
          <w:b/>
          <w:bCs/>
          <w:i/>
          <w:iCs/>
          <w:sz w:val="22"/>
          <w:szCs w:val="22"/>
        </w:rPr>
        <w:t>provided as a guide, customize as needed</w:t>
      </w:r>
      <w:r w:rsidRPr="00F90F03">
        <w:rPr>
          <w:rFonts w:ascii="Calibri" w:eastAsia="Times New Roman" w:hAnsi="Calibri" w:cs="Arial"/>
          <w:b/>
          <w:bCs/>
          <w:i/>
          <w:iCs/>
          <w:sz w:val="22"/>
          <w:szCs w:val="22"/>
        </w:rPr>
        <w:t xml:space="preserve">: Timeline diagram </w:t>
      </w:r>
      <w:bookmarkEnd w:id="0"/>
      <w:r w:rsidRPr="00F90F03">
        <w:rPr>
          <w:rFonts w:ascii="Calibri" w:eastAsia="Times New Roman" w:hAnsi="Calibri" w:cs="Arial"/>
          <w:bCs/>
          <w:i/>
          <w:iCs/>
          <w:sz w:val="22"/>
          <w:szCs w:val="22"/>
        </w:rPr>
        <w:t>(e.</w:t>
      </w:r>
      <w:r>
        <w:rPr>
          <w:rFonts w:ascii="Calibri" w:eastAsia="Times New Roman" w:hAnsi="Calibri" w:cs="Arial"/>
          <w:bCs/>
          <w:i/>
          <w:iCs/>
          <w:sz w:val="22"/>
          <w:szCs w:val="22"/>
        </w:rPr>
        <w:t>g., randomized controlled trial)</w:t>
      </w:r>
    </w:p>
    <w:p w14:paraId="208D1C3D" w14:textId="77777777" w:rsidR="002E3849" w:rsidRDefault="002E3849" w:rsidP="002E3849">
      <w:pPr>
        <w:keepNext/>
        <w:spacing w:before="0" w:after="0" w:line="240" w:lineRule="auto"/>
        <w:rPr>
          <w:rFonts w:ascii="Calibri" w:eastAsia="Times New Roman" w:hAnsi="Calibri" w:cs="Arial"/>
          <w:bCs/>
          <w:i/>
          <w:iCs/>
          <w:sz w:val="22"/>
          <w:szCs w:val="22"/>
        </w:rPr>
      </w:pPr>
      <w:r w:rsidRPr="00F90F03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A2ED29E" wp14:editId="4152A135">
                <wp:simplePos x="0" y="0"/>
                <wp:positionH relativeFrom="column">
                  <wp:posOffset>-620973</wp:posOffset>
                </wp:positionH>
                <wp:positionV relativeFrom="paragraph">
                  <wp:posOffset>198092</wp:posOffset>
                </wp:positionV>
                <wp:extent cx="7134225" cy="5162550"/>
                <wp:effectExtent l="0" t="0" r="0" b="0"/>
                <wp:wrapNone/>
                <wp:docPr id="50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134225" cy="5162550"/>
                          <a:chOff x="0" y="0"/>
                          <a:chExt cx="7272338" cy="4797728"/>
                        </a:xfrm>
                      </wpg:grpSpPr>
                      <wps:wsp>
                        <wps:cNvPr id="51" name="Straight Connector 51"/>
                        <wps:cNvCnPr/>
                        <wps:spPr bwMode="auto">
                          <a:xfrm flipV="1">
                            <a:off x="1285875" y="342152"/>
                            <a:ext cx="20351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6992" y="219688"/>
                            <a:ext cx="1652432" cy="325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FF55BC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Day -7 to Day -1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Text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352800" y="207005"/>
                            <a:ext cx="1933575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7527D1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Screening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" name="Text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680412" y="786443"/>
                            <a:ext cx="2346325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1BCF53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Day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294063" y="784855"/>
                            <a:ext cx="1933575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8D97EE7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Randomization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655638" y="1442080"/>
                            <a:ext cx="2346325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4FDA1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Week 1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294063" y="1462718"/>
                            <a:ext cx="1933575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9798B8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Titration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20675" y="2202493"/>
                            <a:ext cx="2346325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A8F674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Weeks 2 - 25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" name="Text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321050" y="2221543"/>
                            <a:ext cx="1933575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8194FB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Maintenance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8950" y="2969255"/>
                            <a:ext cx="2346325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B45CD2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Week 26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Text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324225" y="2980368"/>
                            <a:ext cx="1933575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552C47E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Dose Taper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Text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8950" y="3737605"/>
                            <a:ext cx="2346325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7425B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Week 27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Text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278188" y="3755395"/>
                            <a:ext cx="2719387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79A9D1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End of Study Assessments (EOS)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20675" y="4536118"/>
                            <a:ext cx="2346325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EBFA09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Week 28-29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Text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276600" y="4517395"/>
                            <a:ext cx="2719387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56B5CF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Follow-up Phone Call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5" name="Left Bracket 85"/>
                        <wps:cNvSpPr>
                          <a:spLocks/>
                        </wps:cNvSpPr>
                        <wps:spPr bwMode="auto">
                          <a:xfrm>
                            <a:off x="5181600" y="561018"/>
                            <a:ext cx="1371600" cy="658812"/>
                          </a:xfrm>
                          <a:prstGeom prst="leftBracket">
                            <a:avLst>
                              <a:gd name="adj" fmla="val 796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6" name="Text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257800" y="326395"/>
                            <a:ext cx="1938337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E65D0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Study Intervention N=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7" name="Text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334000" y="1012195"/>
                            <a:ext cx="1938338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1BF97A" w14:textId="77777777" w:rsidR="002E3849" w:rsidRDefault="002E3849" w:rsidP="002E3849">
                              <w:pPr>
                                <w:pStyle w:val="NormalWeb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Placebo N=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Right Bracket 88"/>
                        <wps:cNvSpPr>
                          <a:spLocks/>
                        </wps:cNvSpPr>
                        <wps:spPr bwMode="auto">
                          <a:xfrm>
                            <a:off x="4343400" y="1594480"/>
                            <a:ext cx="827088" cy="1508125"/>
                          </a:xfrm>
                          <a:prstGeom prst="rightBracket">
                            <a:avLst>
                              <a:gd name="adj" fmla="val 0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9" name="Straight Connector 89"/>
                        <wps:cNvCnPr/>
                        <wps:spPr bwMode="auto">
                          <a:xfrm>
                            <a:off x="5181600" y="2340605"/>
                            <a:ext cx="300037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Text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86161" y="2078537"/>
                            <a:ext cx="1066799" cy="782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EA5A3F" w14:textId="77777777" w:rsidR="002E3849" w:rsidRDefault="002E3849" w:rsidP="002E3849">
                              <w:pPr>
                                <w:pStyle w:val="NormalWeb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# in-clinic visits and</w:t>
                              </w:r>
                            </w:p>
                            <w:p w14:paraId="6B951603" w14:textId="77777777" w:rsidR="002E3849" w:rsidRDefault="002E3849" w:rsidP="002E3849">
                              <w:pPr>
                                <w:pStyle w:val="NormalWeb"/>
                                <w:kinsoku w:val="0"/>
                                <w:overflowPunct w:val="0"/>
                                <w:jc w:val="center"/>
                                <w:textAlignment w:val="baseline"/>
                              </w:pPr>
                              <w:r>
                                <w:rPr>
                                  <w:rFonts w:asciiTheme="minorHAnsi" w:hAnsi="Calibri"/>
                                  <w:kern w:val="24"/>
                                  <w:sz w:val="22"/>
                                  <w:szCs w:val="22"/>
                                </w:rPr>
                                <w:t># telephone contacts</w:t>
                              </w:r>
                            </w:p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1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84731" cy="261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chemeClr val="bg2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vert="horz" wrap="square" lIns="91440" tIns="45720" rIns="91440" bIns="45720" numCol="1" anchor="ctr" anchorCtr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2" name="Straight Connector 92"/>
                        <wps:cNvCnPr/>
                        <wps:spPr bwMode="auto">
                          <a:xfrm flipV="1">
                            <a:off x="1243013" y="917248"/>
                            <a:ext cx="20351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Straight Connector 93"/>
                        <wps:cNvCnPr/>
                        <wps:spPr bwMode="auto">
                          <a:xfrm flipV="1">
                            <a:off x="1258888" y="1572885"/>
                            <a:ext cx="20351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Straight Connector 94"/>
                        <wps:cNvCnPr/>
                        <wps:spPr bwMode="auto">
                          <a:xfrm flipV="1">
                            <a:off x="1243012" y="2352348"/>
                            <a:ext cx="20351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Straight Connector 95"/>
                        <wps:cNvCnPr/>
                        <wps:spPr bwMode="auto">
                          <a:xfrm flipV="1">
                            <a:off x="1219200" y="3100060"/>
                            <a:ext cx="20351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Straight Connector 96"/>
                        <wps:cNvCnPr/>
                        <wps:spPr bwMode="auto">
                          <a:xfrm flipV="1">
                            <a:off x="1187083" y="3868410"/>
                            <a:ext cx="20351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Straight Connector 97"/>
                        <wps:cNvCnPr/>
                        <wps:spPr bwMode="auto">
                          <a:xfrm flipV="1">
                            <a:off x="1219200" y="4657876"/>
                            <a:ext cx="2035175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Straight Connector 98"/>
                        <wps:cNvCnPr/>
                        <wps:spPr bwMode="auto">
                          <a:xfrm flipV="1">
                            <a:off x="4419600" y="890424"/>
                            <a:ext cx="750888" cy="2381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2260599" y="342152"/>
                            <a:ext cx="42863" cy="4315724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2ED29E" id="Group 46" o:spid="_x0000_s1026" style="position:absolute;margin-left:-48.9pt;margin-top:15.6pt;width:561.75pt;height:406.5pt;z-index:251659264;mso-width-relative:margin;mso-height-relative:margin" coordsize="7272338,479772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">
                <v:line id="Straight Connector 51" o:spid="_x0000_s1027" style="position:absolute;flip:y;visibility:visible;mso-wrap-style:square" from="1285875,342152" to="3321050,342152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pnHzjsMAAADbAAAADwAAAGRycy9kb3ducmV2LnhtbESP3WoCMRSE7wXfIRzBO80q+MPWKCKo&#10;RdpCtQ9wujlulm5OliSu27c3hYKXw8x8w6w2na1FSz5UjhVMxhkI4sLpiksFX5f9aAkiRGSNtWNS&#10;8EsBNut+b4W5dnf+pPYcS5EgHHJUYGJscilDYchiGLuGOHlX5y3GJH0ptcd7gttaTrNsLi1WnBYM&#10;NrQzVPycb1bB3Hxv20V99PKQvZ+wqA7Xj7epUsNBt30BEamLz/B/+1UrmE3g70v6AXL9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Zx847DAAAA2wAAAA8AAAAAAAAAAAAA&#10;AAAAoQIAAGRycy9kb3ducmV2LnhtbFBLBQYAAAAABAAEAPkAAACRAwAAAAA=&#10;" strokeweight="2.25pt">
                  <v:stroke joinstyle="miter"/>
                </v:lin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Box 13" o:spid="_x0000_s1028" type="#_x0000_t202" style="position:absolute;left:176992;top:219688;width:1652432;height:32569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dFfVwgAA&#10;ANsAAAAPAAAAZHJzL2Rvd25yZXYueG1sRI9Bi8IwFITvgv8hPMGbJorK2jXKsiJ4UnR3hb09mmdb&#10;bF5KE23990YQPA4z8w2zWLW2FDeqfeFYw2ioQBCnzhScafj92Qw+QPiAbLB0TBru5GG17HYWmBjX&#10;8IFux5CJCGGfoIY8hCqR0qc5WfRDVxFH7+xqiyHKOpOmxibCbSnHSs2kxYLjQo4VfeeUXo5Xq+Fv&#10;d/4/TdQ+W9tp1bhWSbZzqXW/1359ggjUhnf41d4aDdMxPL/EHy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V0V9XCAAAA2wAAAA8AAAAAAAAAAAAAAAAAlwIAAGRycy9kb3du&#10;cmV2LnhtbFBLBQYAAAAABAAEAPUAAACGAwAAAAA=&#10;" filled="f" stroked="f">
                  <v:textbox>
                    <w:txbxContent>
                      <w:p w14:paraId="19FF55BC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Day -7 to Day -1</w:t>
                        </w:r>
                      </w:p>
                    </w:txbxContent>
                  </v:textbox>
                </v:shape>
                <v:shape id="TextBox 14" o:spid="_x0000_s1029" type="#_x0000_t202" style="position:absolute;left:3352800;top:207005;width:1933575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OPJOwwAA&#10;ANsAAAAPAAAAZHJzL2Rvd25yZXYueG1sRI9Ba8JAFITvgv9heUJvumutRVNXkUqhJ8VUBW+P7DMJ&#10;zb4N2a1J/70rCB6HmfmGWaw6W4krNb50rGE8UiCIM2dKzjUcfr6GMxA+IBusHJOGf/KwWvZ7C0yM&#10;a3lP1zTkIkLYJ6ihCKFOpPRZQRb9yNXE0bu4xmKIssmlabCNcFvJV6XepcWS40KBNX0WlP2mf1bD&#10;cXs5n97ULt/Yad26Tkm2c6n1y6Bbf4AI1IVn+NH+NhqmE7h/iT9ALm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6OPJOwwAAANsAAAAPAAAAAAAAAAAAAAAAAJcCAABkcnMvZG93&#10;bnJldi54bWxQSwUGAAAAAAQABAD1AAAAhwMAAAAA&#10;" filled="f" stroked="f">
                  <v:textbox>
                    <w:txbxContent>
                      <w:p w14:paraId="5F7527D1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Screening</w:t>
                        </w:r>
                      </w:p>
                    </w:txbxContent>
                  </v:textbox>
                </v:shape>
                <v:shape id="TextBox 15" o:spid="_x0000_s1030" type="#_x0000_t202" style="position:absolute;left:680412;top:786443;width:2346325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0Wo6wwAA&#10;ANsAAAAPAAAAZHJzL2Rvd25yZXYueG1sRI9Ba8JAFITvgv9heYI3s2sxUtOsUloKnlq0rdDbI/tM&#10;gtm3IbtN0n/fFQSPw8x8w+S70Taip87XjjUsEwWCuHCm5lLD1+fb4hGED8gGG8ek4Y887LbTSY6Z&#10;cQMfqD+GUkQI+ww1VCG0mZS+qMiiT1xLHL2z6yyGKLtSmg6HCLeNfFBqLS3WHBcqbOmlouJy/LUa&#10;vt/PP6eV+ihfbdoOblSS7UZqPZ+Nz08gAo3hHr6190ZDuoLrl/gD5PY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10Wo6wwAAANsAAAAPAAAAAAAAAAAAAAAAAJcCAABkcnMvZG93&#10;bnJldi54bWxQSwUGAAAAAAQABAD1AAAAhwMAAAAA&#10;" filled="f" stroked="f">
                  <v:textbox>
                    <w:txbxContent>
                      <w:p w14:paraId="151BCF53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Day 1</w:t>
                        </w:r>
                      </w:p>
                    </w:txbxContent>
                  </v:textbox>
                </v:shape>
                <v:shape id="TextBox 16" o:spid="_x0000_s1031" type="#_x0000_t202" style="position:absolute;left:3294063;top:784855;width:1933575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nc+hwgAA&#10;ANsAAAAPAAAAZHJzL2Rvd25yZXYueG1sRI9Ba8JAFITvBf/D8gRvdddiikZXkYrgSalVwdsj+0yC&#10;2bchu5r4791CocdhZr5h5svOVuJBjS8daxgNFQjizJmScw3Hn837BIQPyAYrx6ThSR6Wi97bHFPj&#10;Wv6mxyHkIkLYp6ihCKFOpfRZQRb90NXE0bu6xmKIssmlabCNcFvJD6U+pcWS40KBNX0VlN0Od6vh&#10;tLtezmO1z9c2qVvXKcl2KrUe9LvVDESgLvyH/9pboyFJ4PdL/AFy8Q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qdz6HCAAAA2wAAAA8AAAAAAAAAAAAAAAAAlwIAAGRycy9kb3du&#10;cmV2LnhtbFBLBQYAAAAABAAEAPUAAACGAwAAAAA=&#10;" filled="f" stroked="f">
                  <v:textbox>
                    <w:txbxContent>
                      <w:p w14:paraId="38D97EE7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Randomization</w:t>
                        </w:r>
                      </w:p>
                    </w:txbxContent>
                  </v:textbox>
                </v:shape>
                <v:shape id="TextBox 17" o:spid="_x0000_s1032" type="#_x0000_t202" style="position:absolute;left:655638;top:1442080;width:2346325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T1HWwgAA&#10;ANsAAAAPAAAAZHJzL2Rvd25yZXYueG1sRI9Pi8IwFMTvgt8hPGFvmiiraDWKKMKeXNZ/4O3RPNti&#10;81KaaLvf3iwseBxm5jfMYtXaUjyp9oVjDcOBAkGcOlNwpuF03PWnIHxANlg6Jg2/5GG17HYWmBjX&#10;8A89DyETEcI+QQ15CFUipU9zsugHriKO3s3VFkOUdSZNjU2E21KOlJpIiwXHhRwr2uSU3g8Pq+G8&#10;v10vn+o729px1bhWSbYzqfVHr13PQQRqwzv83/4yGsYT+PsSf4Bcv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pPUdbCAAAA2wAAAA8AAAAAAAAAAAAAAAAAlwIAAGRycy9kb3du&#10;cmV2LnhtbFBLBQYAAAAABAAEAPUAAACGAwAAAAA=&#10;" filled="f" stroked="f">
                  <v:textbox>
                    <w:txbxContent>
                      <w:p w14:paraId="3F34FDA1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Week 1</w:t>
                        </w:r>
                      </w:p>
                    </w:txbxContent>
                  </v:textbox>
                </v:shape>
                <v:shape id="TextBox 18" o:spid="_x0000_s1033" type="#_x0000_t202" style="position:absolute;left:3294063;top:1462718;width:1933575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A/RNwwAA&#10;ANsAAAAPAAAAZHJzL2Rvd25yZXYueG1sRI9Ba8JAFITvBf/D8oTe6q6iVtNsRJRCT4pWBW+P7DMJ&#10;zb4N2a1J/31XKPQ4zMw3TLrqbS3u1PrKsYbxSIEgzp2puNBw+nx/WYDwAdlg7Zg0/JCHVTZ4SjEx&#10;ruMD3Y+hEBHCPkENZQhNIqXPS7LoR64hjt7NtRZDlG0hTYtdhNtaTpSaS4sVx4USG9qUlH8dv62G&#10;8+52vUzVvtjaWdO5Xkm2S6n187Bfv4EI1If/8F/7w2iYvcLjS/wBMvs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FA/RNwwAAANsAAAAPAAAAAAAAAAAAAAAAAJcCAABkcnMvZG93&#10;bnJldi54bWxQSwUGAAAAAAQABAD1AAAAhwMAAAAA&#10;" filled="f" stroked="f">
                  <v:textbox>
                    <w:txbxContent>
                      <w:p w14:paraId="779798B8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Titration</w:t>
                        </w:r>
                      </w:p>
                    </w:txbxContent>
                  </v:textbox>
                </v:shape>
                <v:shape id="TextBox 19" o:spid="_x0000_s1034" type="#_x0000_t202" style="position:absolute;left:320675;top:2202493;width:2346325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nGA/vgAA&#10;ANsAAAAPAAAAZHJzL2Rvd25yZXYueG1sRE/LisIwFN0P+A/hCrMbE0VFq1FEEWY14hPcXZprW2xu&#10;ShNt5+/NQnB5OO/5srWleFLtC8ca+j0Fgjh1puBMw+m4/ZmA8AHZYOmYNPyTh+Wi8zXHxLiG9/Q8&#10;hEzEEPYJashDqBIpfZqTRd9zFXHkbq62GCKsM2lqbGK4LeVAqbG0WHBsyLGidU7p/fCwGs5/t+tl&#10;qHbZxo6qxrVKsp1Krb+77WoGIlAbPuK3+9doGMWx8Uv8AXLxAg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NJxgP74AAADbAAAADwAAAAAAAAAAAAAAAACXAgAAZHJzL2Rvd25yZXYu&#10;eG1sUEsFBgAAAAAEAAQA9QAAAIIDAAAAAA==&#10;" filled="f" stroked="f">
                  <v:textbox>
                    <w:txbxContent>
                      <w:p w14:paraId="35A8F674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Weeks 2 - 25</w:t>
                        </w:r>
                      </w:p>
                    </w:txbxContent>
                  </v:textbox>
                </v:shape>
                <v:shape id="TextBox 20" o:spid="_x0000_s1035" type="#_x0000_t202" style="position:absolute;left:3321050;top:2221543;width:1933575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0MWkwwAA&#10;ANsAAAAPAAAAZHJzL2Rvd25yZXYueG1sRI/NasMwEITvhbyD2EBvtZSSlNiJbEJLoKeW5g9yW6yN&#10;bWKtjKXG7ttXhUKOw8x8w6yL0bbiRr1vHGuYJQoEcelMw5WGw377tAThA7LB1jFp+CEPRT55WGNm&#10;3MBfdNuFSkQI+ww11CF0mZS+rMmiT1xHHL2L6y2GKPtKmh6HCLetfFbqRVpsOC7U2NFrTeV19201&#10;HD8u59NcfVZvdtENblSSbSq1fpyOmxWIQGO4h//b70bDIoW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b0MWkwwAAANsAAAAPAAAAAAAAAAAAAAAAAJcCAABkcnMvZG93&#10;bnJldi54bWxQSwUGAAAAAAQABAD1AAAAhwMAAAAA&#10;" filled="f" stroked="f">
                  <v:textbox>
                    <w:txbxContent>
                      <w:p w14:paraId="5C8194FB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Maintenance</w:t>
                        </w:r>
                      </w:p>
                    </w:txbxContent>
                  </v:textbox>
                </v:shape>
                <v:shape id="TextBox 21" o:spid="_x0000_s1036" type="#_x0000_t202" style="position:absolute;left:488950;top:2969255;width:2346325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hqaEvgAA&#10;ANsAAAAPAAAAZHJzL2Rvd25yZXYueG1sRE/LisIwFN0L/kO4wuw0UVS0GkUUYVYj4wvcXZprW2xu&#10;ShNt5+/NQpjl4byX69aW4kW1LxxrGA4UCOLUmYIzDefTvj8D4QOywdIxafgjD+tVt7PExLiGf+l1&#10;DJmIIewT1JCHUCVS+jQni37gKuLI3V1tMURYZ9LU2MRwW8qRUlNpseDYkGNF25zSx/FpNVx+7rfr&#10;WB2ynZ1UjWuVZDuXWn/12s0CRKA2/Is/7m+jYRrXxy/xB8jVG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BIamhL4AAADbAAAADwAAAAAAAAAAAAAAAACXAgAAZHJzL2Rvd25yZXYu&#10;eG1sUEsFBgAAAAAEAAQA9QAAAIIDAAAAAA==&#10;" filled="f" stroked="f">
                  <v:textbox>
                    <w:txbxContent>
                      <w:p w14:paraId="35B45CD2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Week 26</w:t>
                        </w:r>
                      </w:p>
                    </w:txbxContent>
                  </v:textbox>
                </v:shape>
                <v:shape id="TextBox 23" o:spid="_x0000_s1037" type="#_x0000_t202" style="position:absolute;left:3324225;top:2980368;width:1933575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ygMfwwAA&#10;ANsAAAAPAAAAZHJzL2Rvd25yZXYueG1sRI9Ba8JAFITvQv/D8oTezG6kFU2zhmIp9FRRW6G3R/aZ&#10;BLNvQ3Zr0n/fFQSPw8x8w+TFaFtxod43jjWkiQJBXDrTcKXh6/A+W4LwAdlg65g0/JGHYv0wyTEz&#10;buAdXfahEhHCPkMNdQhdJqUva7LoE9cRR+/keoshyr6Spschwm0r50otpMWG40KNHW1qKs/7X6vh&#10;+/P0c3xS2+rNPneDG5Vku5JaP07H1xcQgcZwD9/aH0bDIoXrl/gD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ygMfwwAAANsAAAAPAAAAAAAAAAAAAAAAAJcCAABkcnMvZG93&#10;bnJldi54bWxQSwUGAAAAAAQABAD1AAAAhwMAAAAA&#10;" filled="f" stroked="f">
                  <v:textbox>
                    <w:txbxContent>
                      <w:p w14:paraId="0552C47E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Dose Taper</w:t>
                        </w:r>
                      </w:p>
                    </w:txbxContent>
                  </v:textbox>
                </v:shape>
                <v:shape id="TextBox 24" o:spid="_x0000_s1038" type="#_x0000_t202" style="position:absolute;left:488950;top:3737605;width:2346325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J1owwAA&#10;ANsAAAAPAAAAZHJzL2Rvd25yZXYueG1sRI/NasMwEITvhbyD2EBvtZTQmsSxEkJKoaeW5g9yW6yN&#10;bWKtjKXa7ttXhUKOw8x8w+Sb0Taip87XjjXMEgWCuHCm5lLD8fD2tADhA7LBxjFp+CEPm/XkIcfM&#10;uIG/qN+HUkQI+ww1VCG0mZS+qMiiT1xLHL2r6yyGKLtSmg6HCLeNnCuVSos1x4UKW9pVVNz231bD&#10;6eN6OT+rz/LVvrSDG5Vku5RaP07H7QpEoDHcw//td6MhncPfl/gD5Po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GJ1owwAAANsAAAAPAAAAAAAAAAAAAAAAAJcCAABkcnMvZG93&#10;bnJldi54bWxQSwUGAAAAAAQABAD1AAAAhwMAAAAA&#10;" filled="f" stroked="f">
                  <v:textbox>
                    <w:txbxContent>
                      <w:p w14:paraId="2897425B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Week 27</w:t>
                        </w:r>
                      </w:p>
                    </w:txbxContent>
                  </v:textbox>
                </v:shape>
                <v:shape id="TextBox 26" o:spid="_x0000_s1039" type="#_x0000_t202" style="position:absolute;left:3278188;top:3755395;width:2719387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VDjzwwAA&#10;ANsAAAAPAAAAZHJzL2Rvd25yZXYueG1sRI9Ba8JAFITvgv9heUJvumutoqmrSKXQk9JUBW+P7DMJ&#10;zb4N2a1J/70rCB6HmfmGWa47W4krNb50rGE8UiCIM2dKzjUcfj6HcxA+IBusHJOGf/KwXvV7S0yM&#10;a/mbrmnIRYSwT1BDEUKdSOmzgiz6kauJo3dxjcUQZZNL02Ab4baSr0rNpMWS40KBNX0UlP2mf1bD&#10;cXc5n97UPt/aad26Tkm2C6n1y6DbvIMI1IVn+NH+MhpmE7h/iT9Arm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0VDjzwwAAANsAAAAPAAAAAAAAAAAAAAAAAJcCAABkcnMvZG93&#10;bnJldi54bWxQSwUGAAAAAAQABAD1AAAAhwMAAAAA&#10;" filled="f" stroked="f">
                  <v:textbox>
                    <w:txbxContent>
                      <w:p w14:paraId="2A79A9D1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End of Study Assessments (EOS)</w:t>
                        </w:r>
                      </w:p>
                    </w:txbxContent>
                  </v:textbox>
                </v:shape>
                <v:shape id="TextBox 27" o:spid="_x0000_s1040" type="#_x0000_t202" style="position:absolute;left:320675;top:4536118;width:2346325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vaCH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Iw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u9oIfCAAAA2wAAAA8AAAAAAAAAAAAAAAAAlwIAAGRycy9kb3du&#10;cmV2LnhtbFBLBQYAAAAABAAEAPUAAACGAwAAAAA=&#10;" filled="f" stroked="f">
                  <v:textbox>
                    <w:txbxContent>
                      <w:p w14:paraId="45EBFA09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Week 28-29</w:t>
                        </w:r>
                      </w:p>
                    </w:txbxContent>
                  </v:textbox>
                </v:shape>
                <v:shape id="TextBox 28" o:spid="_x0000_s1041" type="#_x0000_t202" style="position:absolute;left:3276600;top:4517395;width:2719387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sUZ9wwAA&#10;ANsAAAAPAAAAZHJzL2Rvd25yZXYueG1sRI/NasMwEITvhbyD2EButZSSFseJbEJLoKeW5g9yW6yN&#10;bWKtjKXG7ttXhUKOw8x8w6yL0bbiRr1vHGuYJwoEcelMw5WGw377mILwAdlg65g0/JCHIp88rDEz&#10;buAvuu1CJSKEfYYa6hC6TEpf1mTRJ64jjt7F9RZDlH0lTY9DhNtWPin1Ii02HBdq7Oi1pvK6+7Ya&#10;jh+X82mhPqs3+9wNblSS7VJqPZuOmxWIQGO4h//b70ZDuoC/L/EH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LsUZ9wwAAANsAAAAPAAAAAAAAAAAAAAAAAJcCAABkcnMvZG93&#10;bnJldi54bWxQSwUGAAAAAAQABAD1AAAAhwMAAAAA&#10;" filled="f" stroked="f">
                  <v:textbox>
                    <w:txbxContent>
                      <w:p w14:paraId="3156B5CF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Follow-up Phone Call</w:t>
                        </w:r>
                      </w:p>
                    </w:txbxContent>
                  </v:textbox>
                </v:shape>
                <v:shapetype id="_x0000_t85" coordsize="21600,21600" o:spt="85" adj="1800" path="m21600,0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85" o:spid="_x0000_s1042" type="#_x0000_t85" style="position:absolute;left:5181600;top:561018;width:1371600;height:658812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+OTwwAA&#10;ANsAAAAPAAAAZHJzL2Rvd25yZXYueG1sRI/RasJAFETfhf7Dcgt9002FhBhdRYWW4luiH3DJXrPB&#10;7N00u9Xk77tCoY/DzJxhNrvRduJOg28dK3hfJCCIa6dbbhRczh/zHIQPyBo7x6RgIg+77ctsg4V2&#10;Dy7pXoVGRAj7AhWYEPpCSl8bsugXrieO3tUNFkOUQyP1gI8It51cJkkmLbYcFwz2dDRU36ofqyA7&#10;n3S2qr+PVTOlss1WB3P5LJV6ex33axCBxvAf/mt/aQV5Cs8v8QfI7S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kV+OTwwAAANsAAAAPAAAAAAAAAAAAAAAAAJcCAABkcnMvZG93&#10;bnJldi54bWxQSwUGAAAAAAQABAD1AAAAhwMAAAAA&#10;" adj="172" strokeweight="1pt">
                  <v:stroke joinstyle="miter"/>
                </v:shape>
                <v:shape id="TextBox 36" o:spid="_x0000_s1043" type="#_x0000_t202" style="position:absolute;left:5257800;top:326395;width:1938337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L32RwgAA&#10;ANsAAAAPAAAAZHJzL2Rvd25yZXYueG1sRI9Bi8IwFITvgv8hPMGbJsoqbtcooix4UnR3BW+P5tmW&#10;bV5KE23990YQPA4z8w0zX7a2FDeqfeFYw2ioQBCnzhScafj9+R7MQPiAbLB0TBru5GG56HbmmBjX&#10;8IFux5CJCGGfoIY8hCqR0qc5WfRDVxFH7+JqiyHKOpOmxibCbSnHSk2lxYLjQo4VrXNK/49Xq+Fv&#10;dzmfPtQ+29hJ1bhWSbafUut+r119gQjUhnf41d4aDbMpPL/EHy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QvfZHCAAAA2wAAAA8AAAAAAAAAAAAAAAAAlwIAAGRycy9kb3du&#10;cmV2LnhtbFBLBQYAAAAABAAEAPUAAACGAwAAAAA=&#10;" filled="f" stroked="f">
                  <v:textbox>
                    <w:txbxContent>
                      <w:p w14:paraId="443E65D0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Study Intervention N=</w:t>
                        </w:r>
                      </w:p>
                    </w:txbxContent>
                  </v:textbox>
                </v:shape>
                <v:shape id="TextBox 37" o:spid="_x0000_s1044" type="#_x0000_t202" style="position:absolute;left:5334000;top:1012195;width:1938338;height:2616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Y9gKwwAA&#10;ANsAAAAPAAAAZHJzL2Rvd25yZXYueG1sRI9Pi8IwFMTvgt8hPGFva7Ky/qtGkV0ET4q6K3h7NM+2&#10;bPNSmmjrtzfCgsdhZn7DzJetLcWNal841vDRVyCIU2cKzjT8HNfvExA+IBssHZOGO3lYLrqdOSbG&#10;Nbyn2yFkIkLYJ6ghD6FKpPRpThZ931XE0bu42mKIss6kqbGJcFvKgVIjabHguJBjRV85pX+Hq9Xw&#10;u72cT59ql33bYdW4Vkm2U6n1W69dzUAEasMr/N/eGA2TMTy/x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7Y9gKwwAAANsAAAAPAAAAAAAAAAAAAAAAAJcCAABkcnMvZG93&#10;bnJldi54bWxQSwUGAAAAAAQABAD1AAAAhwMAAAAA&#10;" filled="f" stroked="f">
                  <v:textbox>
                    <w:txbxContent>
                      <w:p w14:paraId="011BF97A" w14:textId="77777777" w:rsidR="002E3849" w:rsidRDefault="002E3849" w:rsidP="002E3849">
                        <w:pPr>
                          <w:pStyle w:val="NormalWeb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Placebo N=</w:t>
                        </w:r>
                      </w:p>
                    </w:txbxContent>
                  </v:textbox>
                </v:shape>
                <v:shapetype id="_x0000_t86" coordsize="21600,21600" o:spt="86" adj="1800" path="m0,0qx21600@0l21600@1qy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Right Bracket 88" o:spid="_x0000_s1045" type="#_x0000_t86" style="position:absolute;left:4343400;top:1594480;width:827088;height:150812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418IwQAA&#10;ANsAAAAPAAAAZHJzL2Rvd25yZXYueG1sRE/Pa4MwFL4P9j+EN9hl1MQdSnHGMgYFe+hBnZTdHuZV&#10;ZeZFTNa6/345FHb8+H7n+9VO4kqLHx1rSBMFgrhzZuRew2dz2OxA+IBscHJMGn7Jw754fMgxM+7G&#10;FV3r0IsYwj5DDUMIcyal7way6BM3E0fu4haLIcKll2bBWwy3k3xVaistjhwbBpzpY6Duu/6xGo5f&#10;p65SvuK2qQ8ubV7cuVWl1s9P6/sbiEBr+Bff3aXRsItj45f4A2Tx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eNfCMEAAADbAAAADwAAAAAAAAAAAAAAAACXAgAAZHJzL2Rvd25y&#10;ZXYueG1sUEsFBgAAAAAEAAQA9QAAAIUDAAAAAA==&#10;" adj="0" strokeweight="1pt">
                  <v:stroke joinstyle="miter"/>
                </v:shape>
                <v:line id="Straight Connector 89" o:spid="_x0000_s1046" style="position:absolute;visibility:visible;mso-wrap-style:square" from="5181600,2340605" to="5481637,23406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Hsl4MMAAADbAAAADwAAAGRycy9kb3ducmV2LnhtbESP0WoCMRRE3wv+Q7iCb5rog2y3RqmK&#10;RWyhrfoBl83t7uLmZtmkGv16UxD6OMzMGWa2iLYRZ+p87VjDeKRAEBfO1FxqOB42wwyED8gGG8ek&#10;4UoeFvPe0wxz4y78Ted9KEWCsM9RQxVCm0vpi4os+pFriZP34zqLIcmulKbDS4LbRk6UmkqLNaeF&#10;CltaVVSc9r9Ww029R1RZ8/nFvJ6Ub7vl9YOj1oN+fH0BESiG//CjvTUasmf4+5J+gJzf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R7JeDDAAAA2wAAAA8AAAAAAAAAAAAA&#10;AAAAoQIAAGRycy9kb3ducmV2LnhtbFBLBQYAAAAABAAEAPkAAACRAwAAAAA=&#10;" strokeweight="1pt">
                  <v:stroke joinstyle="miter"/>
                </v:line>
                <v:shape id="TextBox 40" o:spid="_x0000_s1047" type="#_x0000_t202" style="position:absolute;left:5486161;top:2078537;width:1066799;height:78295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Y/1gxAAA&#10;ANsAAAAPAAAAZHJzL2Rvd25yZXYueG1sRI9Nb8IwDIbvSPsPkSdxg3QgjVEICPEh7cg6tl1NY9pq&#10;jVM1AQq/Hh8m7Wi9fh8/ni87V6sLtaHybOBlmIAizr2tuDBw+NwN3kCFiGyx9kwGbhRguXjqzTG1&#10;/sofdMlioQTCIUUDZYxNqnXIS3IYhr4hluzkW4dRxrbQtsWrwF2tR0nyqh1WLBdKbGhdUv6bnZ1o&#10;jH4O480+o8kEj+PN9v41PX3XxvSfu9UMVKQu/i//td+tganYyy8CAL1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WP9YMQAAADbAAAADwAAAAAAAAAAAAAAAACXAgAAZHJzL2Rv&#10;d25yZXYueG1sUEsFBgAAAAAEAAQA9QAAAIgDAAAAAA==&#10;" filled="f">
                  <v:textbox>
                    <w:txbxContent>
                      <w:p w14:paraId="5AEA5A3F" w14:textId="77777777" w:rsidR="002E3849" w:rsidRDefault="002E3849" w:rsidP="002E3849">
                        <w:pPr>
                          <w:pStyle w:val="NormalWeb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# in-clinic visits and</w:t>
                        </w:r>
                      </w:p>
                      <w:p w14:paraId="6B951603" w14:textId="77777777" w:rsidR="002E3849" w:rsidRDefault="002E3849" w:rsidP="002E3849">
                        <w:pPr>
                          <w:pStyle w:val="NormalWeb"/>
                          <w:kinsoku w:val="0"/>
                          <w:overflowPunct w:val="0"/>
                          <w:jc w:val="center"/>
                          <w:textAlignment w:val="baseline"/>
                        </w:pPr>
                        <w:r>
                          <w:rPr>
                            <w:rFonts w:asciiTheme="minorHAnsi" w:hAnsi="Calibri"/>
                            <w:kern w:val="24"/>
                            <w:sz w:val="22"/>
                            <w:szCs w:val="22"/>
                          </w:rPr>
                          <w:t># telephone contacts</w:t>
                        </w:r>
                      </w:p>
                    </w:txbxContent>
                  </v:textbox>
                </v:shape>
                <v:rect id="Rectangle 91" o:spid="_x0000_s1048" style="position:absolute;width:184731;height:26161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iroxQAA&#10;ANsAAAAPAAAAZHJzL2Rvd25yZXYueG1sRI9Pa8JAFMTvgt9heUIvUjeKiI2uoraCnlr/0Hp8ZJ9J&#10;NPs2ZLcav70rCB6HmfkNM57WphAXqlxuWUG3E4EgTqzOOVWw3y3fhyCcR9ZYWCYFN3IwnTQbY4y1&#10;vfKGLlufigBhF6OCzPsyltIlGRl0HVsSB+9oK4M+yCqVusJrgJtC9qJoIA3mHBYyLGmRUXLe/hsF&#10;3+Vq4XTvpz3z6/7X4Xd54r/5p1JvrXo2AuGp9q/ws73SCj668PgSfoC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NSKujFAAAA2wAAAA8AAAAAAAAAAAAAAAAAlwIAAGRycy9k&#10;b3ducmV2LnhtbFBLBQYAAAAABAAEAPUAAACJAwAAAAA=&#10;" filled="f" fillcolor="#4472c4 [3204]" stroked="f" strokecolor="black [3213]">
                  <v:shadow color="#e7e6e6 [3214]" opacity="1" mv:blur="0" offset="2pt,2pt"/>
                </v:rect>
                <v:line id="Straight Connector 92" o:spid="_x0000_s1049" style="position:absolute;flip:y;visibility:visible;mso-wrap-style:square" from="1243013,917248" to="3278188,9172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RrXY8MAAADbAAAADwAAAGRycy9kb3ducmV2LnhtbESP0WoCMRRE3wX/IVzBN812H6yuRhFB&#10;K6UVtP2A6+a6Wbq5WZJ03f59Uyj4OMzMGWa16W0jOvKhdqzgaZqBIC6drrlS8Pmxn8xBhIissXFM&#10;Cn4owGY9HKyw0O7OZ+ousRIJwqFABSbGtpAylIYshqlriZN3c95iTNJXUnu8J7htZJ5lM2mx5rRg&#10;sKWdofLr8m0VzMx12z03L14esvdXLOvD7fSWKzUe9dsliEh9fIT/20etYJHD35f0A+T6Fw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K0a12PDAAAA2wAAAA8AAAAAAAAAAAAA&#10;AAAAoQIAAGRycy9kb3ducmV2LnhtbFBLBQYAAAAABAAEAPkAAACRAwAAAAA=&#10;" strokeweight="2.25pt">
                  <v:stroke joinstyle="miter"/>
                </v:line>
                <v:line id="Straight Connector 93" o:spid="_x0000_s1050" style="position:absolute;flip:y;visibility:visible;mso-wrap-style:square" from="1258888,1572885" to="3294063,157288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lZy+MQAAADbAAAADwAAAGRycy9kb3ducmV2LnhtbESP0WoCMRRE34X+Q7iFvnWzVdC6NYoU&#10;tKWoUPUDrpvrZunmZknSdf17Uyj4OMzMGWa26G0jOvKhdqzgJctBEJdO11wpOB5Wz68gQkTW2Dgm&#10;BVcKsJg/DGZYaHfhb+r2sRIJwqFABSbGtpAylIYshsy1xMk7O28xJukrqT1eEtw2cpjnY2mx5rRg&#10;sKV3Q+XP/tcqGJvTsps0H16u8+0XlvX6vNsMlXp67JdvICL18R7+b39qBdMR/H1JP0D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CVnL4xAAAANsAAAAPAAAAAAAAAAAA&#10;AAAAAKECAABkcnMvZG93bnJldi54bWxQSwUGAAAAAAQABAD5AAAAkgMAAAAA&#10;" strokeweight="2.25pt">
                  <v:stroke joinstyle="miter"/>
                </v:line>
                <v:line id="Straight Connector 94" o:spid="_x0000_s1051" style="position:absolute;flip:y;visibility:visible;mso-wrap-style:square" from="1243012,2352348" to="3278187,2352348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b/qjMQAAADbAAAADwAAAGRycy9kb3ducmV2LnhtbESP0WoCMRRE34X+Q7iFvnWzFdG6NYoU&#10;tKWoUPUDrpvrZunmZknSdf17Uyj4OMzMGWa26G0jOvKhdqzgJctBEJdO11wpOB5Wz68gQkTW2Dgm&#10;BVcKsJg/DGZYaHfhb+r2sRIJwqFABSbGtpAylIYshsy1xMk7O28xJukrqT1eEtw2cpjnY2mx5rRg&#10;sKV3Q+XP/tcqGJvTsps0H16u8+0XlvX6vNsMlXp67JdvICL18R7+b39qBdMR/H1JP0D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Nv+qMxAAAANsAAAAPAAAAAAAAAAAA&#10;AAAAAKECAABkcnMvZG93bnJldi54bWxQSwUGAAAAAAQABAD5AAAAkgMAAAAA&#10;" strokeweight="2.25pt">
                  <v:stroke joinstyle="miter"/>
                </v:line>
                <v:line id="Straight Connector 95" o:spid="_x0000_s1052" style="position:absolute;flip:y;visibility:visible;mso-wrap-style:square" from="1219200,3100060" to="3254375,310006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IvNPF8QAAADbAAAADwAAAGRycy9kb3ducmV2LnhtbESP0WoCMRRE34X+Q7iFvnWzFdS6NYoU&#10;tKWoUPUDrpvrZunmZknSdf17Uyj4OMzMGWa26G0jOvKhdqzgJctBEJdO11wpOB5Wz68gQkTW2Dgm&#10;BVcKsJg/DGZYaHfhb+r2sRIJwqFABSbGtpAylIYshsy1xMk7O28xJukrqT1eEtw2cpjnY2mx5rRg&#10;sKV3Q+XP/tcqGJvTsps0H16u8+0XlvX6vNsMlXp67JdvICL18R7+b39qBdMR/H1JP0DOb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Ai808XxAAAANsAAAAPAAAAAAAAAAAA&#10;AAAAAKECAABkcnMvZG93bnJldi54bWxQSwUGAAAAAAQABAD5AAAAkgMAAAAA&#10;" strokeweight="2.25pt">
                  <v:stroke joinstyle="miter"/>
                </v:line>
                <v:line id="Straight Connector 96" o:spid="_x0000_s1053" style="position:absolute;flip:y;visibility:visible;mso-wrap-style:square" from="1187083,3868410" to="3222258,386841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iHRYMQAAADbAAAADwAAAGRycy9kb3ducmV2LnhtbESPUWvCMBSF3wf+h3CFvc10PtStGkUE&#10;3RgqrNsPuDbXpqy5KUlWu39vBGGPh3POdziL1WBb0ZMPjWMFz5MMBHHldMO1gu+v7dMLiBCRNbaO&#10;ScEfBVgtRw8LLLS78Cf1ZaxFgnAoUIGJsSukDJUhi2HiOuLknZ23GJP0tdQeLwluWznNslxabDgt&#10;GOxoY6j6KX+tgtyc1v2sffNylx0+sGp25+N+qtTjeFjPQUQa4n/43n7XCl5zuH1JP0Aur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SIdFgxAAAANsAAAAPAAAAAAAAAAAA&#10;AAAAAKECAABkcnMvZG93bnJldi54bWxQSwUGAAAAAAQABAD5AAAAkgMAAAAA&#10;" strokeweight="2.25pt">
                  <v:stroke joinstyle="miter"/>
                </v:line>
                <v:line id="Straight Connector 97" o:spid="_x0000_s1054" style="position:absolute;flip:y;visibility:visible;mso-wrap-style:square" from="1219200,4657876" to="3254375,46578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W10+8MAAADbAAAADwAAAGRycy9kb3ducmV2LnhtbESP0WoCMRRE34X+Q7iFvmm2PqjdGkUK&#10;WhEVtP2A2811s3RzsyRxXf/eCIKPw8ycYabzztaiJR8qxwreBxkI4sLpiksFvz/L/gREiMgaa8ek&#10;4EoB5rOX3hRz7S58oPYYS5EgHHJUYGJscilDYchiGLiGOHkn5y3GJH0ptcdLgttaDrNsJC1WnBYM&#10;NvRlqPg/nq2CkflbtOP628tVtttgUa1O++1QqbfXbvEJIlIXn+FHe60VfIzh/iX9ADm7AQ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L1tdPvDAAAA2wAAAA8AAAAAAAAAAAAA&#10;AAAAoQIAAGRycy9kb3ducmV2LnhtbFBLBQYAAAAABAAEAPkAAACRAwAAAAA=&#10;" strokeweight="2.25pt">
                  <v:stroke joinstyle="miter"/>
                </v:line>
                <v:line id="Straight Connector 98" o:spid="_x0000_s1055" style="position:absolute;flip:y;visibility:visible;mso-wrap-style:square" from="4419600,890424" to="5170488,892805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TUd4MEAAADbAAAADwAAAGRycy9kb3ducmV2LnhtbERPz2vCMBS+C/4P4Qm7aeoYU7tGGYPh&#10;LoNZZeDt0Tyb1ualJLF2//1yGOz48f0udqPtxEA+NI4VLBcZCOLK6YZrBafj+3wNIkRkjZ1jUvBD&#10;AXbb6aTAXLs7H2goYy1SCIccFZgY+1zKUBmyGBauJ07cxXmLMUFfS+3xnsJtJx+z7FlabDg1GOzp&#10;zVB1LW9WweBle43ejuevp+/VWbab9T58KvUwG19fQEQa47/4z/2hFWzS2PQl/QC5/QU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xNR3gwQAAANsAAAAPAAAAAAAAAAAAAAAA&#10;AKECAABkcnMvZG93bnJldi54bWxQSwUGAAAAAAQABAD5AAAAjwMAAAAA&#10;" strokeweight="1pt">
                  <v:stroke joinstyle="miter"/>
                </v:line>
                <v:line id="Straight Connector 99" o:spid="_x0000_s1056" style="position:absolute;visibility:visible;mso-wrap-style:square" from="2260599,342152" to="2303462,465787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Sqwui8QAAADbAAAADwAAAGRycy9kb3ducmV2LnhtbESP3WrCQBSE7wu+w3IE7+rGEIpJXUNR&#10;FAsFqfoAp9mTH5o9G7Krbvv03UKhl8PMfMOsymB6caPRdZYVLOYJCOLK6o4bBZfz7nEJwnlkjb1l&#10;UvBFDsr15GGFhbZ3fqfbyTciQtgVqKD1fiikdFVLBt3cDsTRq+1o0Ec5NlKPeI9w08s0SZ6kwY7j&#10;QosDbVqqPk9Xo2B7zD6C+64PdZq/ve6TjEzIrkrNpuHlGYSn4P/Df+2DVpDn8Psl/gC5/gE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BKrC6LxAAAANsAAAAPAAAAAAAAAAAA&#10;AAAAAKECAABkcnMvZG93bnJldi54bWxQSwUGAAAAAAQABAD5AAAAkgMAAAAA&#10;" strokeweight="2.25pt">
                  <v:stroke joinstyle="miter"/>
                </v:line>
              </v:group>
            </w:pict>
          </mc:Fallback>
        </mc:AlternateContent>
      </w:r>
    </w:p>
    <w:p w14:paraId="60810728" w14:textId="77777777" w:rsidR="002E3849" w:rsidRDefault="002E3849" w:rsidP="002E3849">
      <w:pPr>
        <w:autoSpaceDE w:val="0"/>
        <w:autoSpaceDN w:val="0"/>
        <w:adjustRightInd w:val="0"/>
        <w:spacing w:before="0" w:after="0" w:line="240" w:lineRule="auto"/>
        <w:rPr>
          <w:rFonts w:ascii="Calibri" w:hAnsi="Calibri" w:cs="Times New Roman"/>
          <w:szCs w:val="24"/>
        </w:rPr>
      </w:pPr>
    </w:p>
    <w:p w14:paraId="50FC6FCF" w14:textId="77777777" w:rsidR="00513069" w:rsidRPr="002E3849" w:rsidRDefault="00513069">
      <w:pPr>
        <w:rPr>
          <w:rFonts w:ascii="Calibri" w:hAnsi="Calibri" w:cs="Times New Roman"/>
          <w:szCs w:val="24"/>
        </w:rPr>
      </w:pPr>
    </w:p>
    <w:sectPr w:rsidR="00513069" w:rsidRPr="002E3849" w:rsidSect="00DE3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Gotham Medium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Gotham Light">
    <w:panose1 w:val="00000000000000000000"/>
    <w:charset w:val="00"/>
    <w:family w:val="auto"/>
    <w:pitch w:val="variable"/>
    <w:sig w:usb0="A100007F" w:usb1="4000005B" w:usb2="00000000" w:usb3="00000000" w:csb0="0000009B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849"/>
    <w:rsid w:val="00036E76"/>
    <w:rsid w:val="000542E7"/>
    <w:rsid w:val="0020211C"/>
    <w:rsid w:val="002345BC"/>
    <w:rsid w:val="0024381F"/>
    <w:rsid w:val="002B30F7"/>
    <w:rsid w:val="002E3849"/>
    <w:rsid w:val="00361CD0"/>
    <w:rsid w:val="004333D9"/>
    <w:rsid w:val="00481E20"/>
    <w:rsid w:val="004C3920"/>
    <w:rsid w:val="004C47FF"/>
    <w:rsid w:val="00513069"/>
    <w:rsid w:val="0053229D"/>
    <w:rsid w:val="00560123"/>
    <w:rsid w:val="007479D4"/>
    <w:rsid w:val="0075691A"/>
    <w:rsid w:val="007F1C4B"/>
    <w:rsid w:val="00832025"/>
    <w:rsid w:val="009030B0"/>
    <w:rsid w:val="00A15D62"/>
    <w:rsid w:val="00AB2894"/>
    <w:rsid w:val="00AD445B"/>
    <w:rsid w:val="00AE4B7B"/>
    <w:rsid w:val="00B82A02"/>
    <w:rsid w:val="00B9689B"/>
    <w:rsid w:val="00D01C11"/>
    <w:rsid w:val="00D53A72"/>
    <w:rsid w:val="00D75223"/>
    <w:rsid w:val="00D76116"/>
    <w:rsid w:val="00DA62AE"/>
    <w:rsid w:val="00DB617F"/>
    <w:rsid w:val="00DE335C"/>
    <w:rsid w:val="00E401B3"/>
    <w:rsid w:val="00E40224"/>
    <w:rsid w:val="00E9528C"/>
    <w:rsid w:val="00EB0AE1"/>
    <w:rsid w:val="00F24416"/>
    <w:rsid w:val="00F3077A"/>
    <w:rsid w:val="00FE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64D6D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E3849"/>
    <w:pPr>
      <w:spacing w:before="200" w:after="200" w:line="276" w:lineRule="auto"/>
    </w:pPr>
    <w:rPr>
      <w:rFonts w:eastAsiaTheme="minorEastAsia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345BC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FP">
    <w:name w:val="RFP"/>
    <w:basedOn w:val="Normal"/>
    <w:next w:val="Heading1"/>
    <w:qFormat/>
    <w:rsid w:val="002345BC"/>
    <w:pPr>
      <w:spacing w:before="0" w:line="240" w:lineRule="auto"/>
      <w:jc w:val="both"/>
    </w:pPr>
    <w:rPr>
      <w:rFonts w:ascii="Gotham Medium" w:eastAsia="ヒラギノ角ゴ Pro W3" w:hAnsi="Gotham Medium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345B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RFPParagraph">
    <w:name w:val="RFP Paragraph"/>
    <w:basedOn w:val="Normal"/>
    <w:qFormat/>
    <w:rsid w:val="002345BC"/>
    <w:pPr>
      <w:spacing w:before="0"/>
    </w:pPr>
    <w:rPr>
      <w:rFonts w:ascii="Gotham Light" w:eastAsia="ヒラギノ角ゴ Pro W3" w:hAnsi="Gotham Light" w:cs="Times New Roman"/>
      <w:color w:val="000000"/>
      <w:szCs w:val="18"/>
    </w:rPr>
  </w:style>
  <w:style w:type="paragraph" w:styleId="NormalWeb">
    <w:name w:val="Normal (Web)"/>
    <w:basedOn w:val="Normal"/>
    <w:uiPriority w:val="99"/>
    <w:unhideWhenUsed/>
    <w:rsid w:val="002E3849"/>
    <w:pPr>
      <w:spacing w:before="0"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</Words>
  <Characters>94</Characters>
  <Application>Microsoft Macintosh Word</Application>
  <DocSecurity>0</DocSecurity>
  <Lines>1</Lines>
  <Paragraphs>1</Paragraphs>
  <ScaleCrop>false</ScaleCrop>
  <LinksUpToDate>false</LinksUpToDate>
  <CharactersWithSpaces>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Flint</dc:creator>
  <cp:keywords/>
  <dc:description/>
  <cp:lastModifiedBy>Brian Flint</cp:lastModifiedBy>
  <cp:revision>1</cp:revision>
  <dcterms:created xsi:type="dcterms:W3CDTF">2017-05-11T17:10:00Z</dcterms:created>
  <dcterms:modified xsi:type="dcterms:W3CDTF">2017-05-11T17:10:00Z</dcterms:modified>
</cp:coreProperties>
</file>